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DF" w:rsidRDefault="00567DDF">
      <w:r>
        <w:t>Pour créer une association loi 1901, il convient de se rendre sur le site officiel suivant :</w:t>
      </w:r>
    </w:p>
    <w:p w:rsidR="00567DDF" w:rsidRDefault="00567DDF">
      <w:hyperlink r:id="rId5" w:history="1">
        <w:r w:rsidRPr="003C21A1">
          <w:rPr>
            <w:rStyle w:val="Lienhypertexte"/>
          </w:rPr>
          <w:t>http://vosdroits.service-public.fr/associations/F1119.xhtml#N10073</w:t>
        </w:r>
      </w:hyperlink>
    </w:p>
    <w:p w:rsidR="00567DDF" w:rsidRDefault="00567DDF">
      <w:r>
        <w:t xml:space="preserve">Tous les renseignements y sont donnés ainsi que les formulaires qui sont téléchargeables. Vous trouverez donc </w:t>
      </w:r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Le </w:t>
      </w:r>
      <w:hyperlink r:id="rId6" w:anchor="N10073" w:history="1">
        <w:r>
          <w:rPr>
            <w:rStyle w:val="Lienhypertexte"/>
          </w:rPr>
          <w:t xml:space="preserve">Contenu du dossier de déclaration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Le </w:t>
      </w:r>
      <w:hyperlink r:id="rId7" w:anchor="N100DD" w:history="1">
        <w:r>
          <w:rPr>
            <w:rStyle w:val="Lienhypertexte"/>
          </w:rPr>
          <w:t xml:space="preserve">Dépôt de la déclaration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Le </w:t>
      </w:r>
      <w:hyperlink r:id="rId8" w:anchor="N1013B" w:history="1">
        <w:r>
          <w:rPr>
            <w:rStyle w:val="Lienhypertexte"/>
          </w:rPr>
          <w:t xml:space="preserve">Récépissé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La </w:t>
      </w:r>
      <w:hyperlink r:id="rId9" w:anchor="N10159" w:history="1">
        <w:r>
          <w:rPr>
            <w:rStyle w:val="Lienhypertexte"/>
          </w:rPr>
          <w:t xml:space="preserve">Publication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Le </w:t>
      </w:r>
      <w:hyperlink r:id="rId10" w:anchor="N10179" w:history="1">
        <w:r>
          <w:rPr>
            <w:rStyle w:val="Lienhypertexte"/>
          </w:rPr>
          <w:t xml:space="preserve">Coût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Les </w:t>
      </w:r>
      <w:hyperlink r:id="rId11" w:anchor="N1019D" w:history="1">
        <w:r>
          <w:rPr>
            <w:rStyle w:val="Lienhypertexte"/>
          </w:rPr>
          <w:t xml:space="preserve">Conséquences de la déclaration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Les </w:t>
      </w:r>
      <w:hyperlink r:id="rId12" w:anchor="Slf" w:history="1">
        <w:r>
          <w:rPr>
            <w:rStyle w:val="Lienhypertexte"/>
          </w:rPr>
          <w:t xml:space="preserve">Services en ligne et formulaires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hyperlink r:id="rId13" w:anchor="OuSAd" w:history="1">
        <w:r>
          <w:rPr>
            <w:rStyle w:val="Lienhypertexte"/>
          </w:rPr>
          <w:t xml:space="preserve">Où s'adresser ? </w:t>
        </w:r>
      </w:hyperlink>
    </w:p>
    <w:p w:rsidR="00567DDF" w:rsidRDefault="00567DDF" w:rsidP="00567DDF">
      <w:pPr>
        <w:numPr>
          <w:ilvl w:val="0"/>
          <w:numId w:val="1"/>
        </w:numPr>
        <w:spacing w:beforeLines="1" w:afterLines="1"/>
      </w:pPr>
      <w:r>
        <w:t xml:space="preserve">Les </w:t>
      </w:r>
      <w:hyperlink r:id="rId14" w:anchor="Ref" w:history="1">
        <w:r>
          <w:rPr>
            <w:rStyle w:val="Lienhypertexte"/>
          </w:rPr>
          <w:t xml:space="preserve">Références </w:t>
        </w:r>
      </w:hyperlink>
    </w:p>
    <w:p w:rsidR="00FF0BF0" w:rsidRDefault="00567DDF"/>
    <w:sectPr w:rsidR="00FF0BF0" w:rsidSect="00FF0B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F5"/>
    <w:multiLevelType w:val="multilevel"/>
    <w:tmpl w:val="C96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7DDF"/>
    <w:rsid w:val="00567D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67D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targetScreenSz w:val="1800x144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osdroits.service-public.fr/associations/F1119.xhtml" TargetMode="External"/><Relationship Id="rId12" Type="http://schemas.openxmlformats.org/officeDocument/2006/relationships/hyperlink" Target="http://vosdroits.service-public.fr/associations/F1119.xhtml" TargetMode="External"/><Relationship Id="rId13" Type="http://schemas.openxmlformats.org/officeDocument/2006/relationships/hyperlink" Target="http://vosdroits.service-public.fr/associations/F1119.xhtml" TargetMode="External"/><Relationship Id="rId14" Type="http://schemas.openxmlformats.org/officeDocument/2006/relationships/hyperlink" Target="http://vosdroits.service-public.fr/associations/F1119.x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osdroits.service-public.fr/associations/F1119.xhtml#N10073" TargetMode="External"/><Relationship Id="rId6" Type="http://schemas.openxmlformats.org/officeDocument/2006/relationships/hyperlink" Target="http://vosdroits.service-public.fr/associations/F1119.xhtml" TargetMode="External"/><Relationship Id="rId7" Type="http://schemas.openxmlformats.org/officeDocument/2006/relationships/hyperlink" Target="http://vosdroits.service-public.fr/associations/F1119.xhtml" TargetMode="External"/><Relationship Id="rId8" Type="http://schemas.openxmlformats.org/officeDocument/2006/relationships/hyperlink" Target="http://vosdroits.service-public.fr/associations/F1119.xhtml" TargetMode="External"/><Relationship Id="rId9" Type="http://schemas.openxmlformats.org/officeDocument/2006/relationships/hyperlink" Target="http://vosdroits.service-public.fr/associations/F1119.xhtml" TargetMode="External"/><Relationship Id="rId10" Type="http://schemas.openxmlformats.org/officeDocument/2006/relationships/hyperlink" Target="http://vosdroits.service-public.fr/associations/F1119.x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sans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Bernard Turbot</cp:lastModifiedBy>
  <cp:revision>1</cp:revision>
  <dcterms:created xsi:type="dcterms:W3CDTF">2013-11-17T06:43:00Z</dcterms:created>
  <dcterms:modified xsi:type="dcterms:W3CDTF">2013-11-17T06:49:00Z</dcterms:modified>
</cp:coreProperties>
</file>